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3DB" w:rsidRPr="00A3204B" w:rsidRDefault="00CC23DB" w:rsidP="00CC23DB">
      <w:pPr>
        <w:pStyle w:val="1"/>
      </w:pPr>
      <w:bookmarkStart w:id="0" w:name="_Toc304178108"/>
      <w:r w:rsidRPr="003210FC">
        <w:t>13</w:t>
      </w:r>
      <w:r w:rsidRPr="00A3204B">
        <w:t xml:space="preserve"> ДЕЛЕГАТЫ</w:t>
      </w:r>
      <w:bookmarkEnd w:id="0"/>
    </w:p>
    <w:p w:rsidR="00CC23DB" w:rsidRPr="00A3204B" w:rsidRDefault="00CC23DB" w:rsidP="00CC23DB">
      <w:pPr>
        <w:ind w:firstLine="709"/>
        <w:rPr>
          <w:color w:val="000000"/>
          <w:szCs w:val="28"/>
        </w:rPr>
      </w:pPr>
    </w:p>
    <w:p w:rsidR="00CC23DB" w:rsidRPr="00A3204B" w:rsidRDefault="00CC23DB" w:rsidP="00CC23DB">
      <w:pPr>
        <w:pStyle w:val="2"/>
      </w:pPr>
      <w:bookmarkStart w:id="1" w:name="_Toc304178109"/>
      <w:r>
        <w:t>13</w:t>
      </w:r>
      <w:r w:rsidRPr="00A3204B">
        <w:t>.1 Понятие делегата</w:t>
      </w:r>
      <w:bookmarkEnd w:id="1"/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Существует множество задач, в которых необходимо выполнять вычисления с помощью «однотипных» методов, например, с помощью математических функций вещественного типа, имеющих вещественный аргумент (это все тригонометрические функции, логарифмы, экспонента и т.д.). В таких задачах очень хочется получить в свое распоряжение метод, в котором формальным параметром является имя вычисляемой функции или ссылка на имя.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языке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 методы сами по себе не «гуляют», а могут определяться только внутри некоторых классов.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Поэтому в язык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 был включен специальный класс, позволяющий хранить ссылки на «однотипные» методы. Этот класс получил название Делегат.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Делегат это специальный класс, предназначенный для хранения ссылок на методы. 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 определению – переменная типа класс является объектом. Класс, позволяющий описать некоторое множество объектов, каждый из которых является функцией (или ссылкой на функцию), называется функциональным типом.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Таким образом, делегаты в языке C# предназначены для описания функциональных типов. Экземплярами такого класса являются ссылки на функции (методы) – им также как переменным выделяются места в памяти компьютера, начальные адреса которых являются «точками» входа в функции и передаются ссылками. 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Эта особенность делегата определила две основные области его применения – самостоятельно для решения некоторых задач (подобно приведенной выше) или для поддержки событий (смотри следующую лекцию).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этой лекции мы будем рассматривать самостоятельное использование делегатов для решения некоторых задач.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pStyle w:val="2"/>
      </w:pPr>
      <w:bookmarkStart w:id="2" w:name="_Toc304178110"/>
      <w:r>
        <w:t>13</w:t>
      </w:r>
      <w:r w:rsidRPr="00A3204B">
        <w:t>.2 Описание делегата</w:t>
      </w:r>
      <w:bookmarkEnd w:id="2"/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Формат записи делегата фактически задает сигнатуру (описание) методов, которые могут быть вызваны с его помощью:</w:t>
      </w:r>
    </w:p>
    <w:p w:rsidR="00CC23DB" w:rsidRPr="00A3204B" w:rsidRDefault="00CC23DB" w:rsidP="00CC23DB">
      <w:pPr>
        <w:tabs>
          <w:tab w:val="left" w:pos="-180"/>
        </w:tabs>
        <w:spacing w:before="120" w:after="120"/>
        <w:ind w:right="-6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 xml:space="preserve">[спецификаторы] </w:t>
      </w:r>
      <w:proofErr w:type="spellStart"/>
      <w:r w:rsidRPr="00A3204B">
        <w:rPr>
          <w:rStyle w:val="bold"/>
          <w:rFonts w:ascii="Courier New" w:hAnsi="Courier New" w:cs="Courier New"/>
          <w:b w:val="0"/>
          <w:color w:val="000000"/>
          <w:szCs w:val="28"/>
        </w:rPr>
        <w:t>delegate</w:t>
      </w:r>
      <w:proofErr w:type="spellEnd"/>
      <w:r w:rsidRPr="00A3204B">
        <w:rPr>
          <w:rFonts w:ascii="Courier New" w:hAnsi="Courier New" w:cs="Courier New"/>
          <w:b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</w:rPr>
        <w:t xml:space="preserve"> &lt;тип &gt; &lt;имя&gt; (&lt;параметры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>&gt;);,</w:t>
      </w:r>
      <w:proofErr w:type="gramEnd"/>
    </w:p>
    <w:p w:rsidR="00CC23DB" w:rsidRPr="00A3204B" w:rsidRDefault="00CC23DB" w:rsidP="00CC23DB">
      <w:pPr>
        <w:tabs>
          <w:tab w:val="left" w:pos="-180"/>
        </w:tabs>
        <w:ind w:right="-5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где 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спецификаторы определяют условия доступа к делегату;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proofErr w:type="spellStart"/>
      <w:r w:rsidRPr="00A3204B">
        <w:rPr>
          <w:rStyle w:val="combold"/>
          <w:b w:val="0"/>
          <w:color w:val="000000"/>
          <w:szCs w:val="28"/>
        </w:rPr>
        <w:t>delegate</w:t>
      </w:r>
      <w:proofErr w:type="spellEnd"/>
      <w:r w:rsidRPr="00A3204B">
        <w:rPr>
          <w:color w:val="000000"/>
          <w:szCs w:val="28"/>
        </w:rPr>
        <w:t xml:space="preserve"> —зарезервированное слово;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rStyle w:val="command"/>
          <w:color w:val="000000"/>
          <w:szCs w:val="28"/>
        </w:rPr>
        <w:lastRenderedPageBreak/>
        <w:t>&lt;тип&gt;</w:t>
      </w:r>
      <w:r w:rsidRPr="00A3204B">
        <w:rPr>
          <w:color w:val="000000"/>
          <w:szCs w:val="28"/>
        </w:rPr>
        <w:t xml:space="preserve"> — тип возвращаемого результата;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rStyle w:val="command"/>
          <w:color w:val="000000"/>
          <w:szCs w:val="28"/>
        </w:rPr>
        <w:t>&lt;имя&gt;</w:t>
      </w:r>
      <w:r w:rsidRPr="00A3204B">
        <w:rPr>
          <w:color w:val="000000"/>
          <w:szCs w:val="28"/>
        </w:rPr>
        <w:t xml:space="preserve"> — имя делегата (уникальный идентификатор);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rStyle w:val="command"/>
          <w:color w:val="000000"/>
          <w:szCs w:val="28"/>
        </w:rPr>
        <w:t>&lt;параметры&gt;</w:t>
      </w:r>
      <w:r w:rsidRPr="00A3204B">
        <w:rPr>
          <w:color w:val="000000"/>
          <w:szCs w:val="28"/>
        </w:rPr>
        <w:t xml:space="preserve"> — формальные параметры вызова.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Например, описание всех функций вещественного типа, имеющих вещественный аргумент, имеет следующий вид:</w:t>
      </w:r>
    </w:p>
    <w:p w:rsidR="00CC23DB" w:rsidRPr="00A3204B" w:rsidRDefault="00CC23DB" w:rsidP="00CC23DB">
      <w:pPr>
        <w:tabs>
          <w:tab w:val="left" w:pos="-180"/>
        </w:tabs>
        <w:spacing w:before="120" w:after="120"/>
        <w:ind w:right="-6" w:firstLine="709"/>
        <w:jc w:val="both"/>
        <w:rPr>
          <w:rFonts w:ascii="Courier New" w:hAnsi="Courier New" w:cs="Courier New"/>
          <w:color w:val="000000"/>
          <w:szCs w:val="28"/>
          <w:lang w:val="en-US"/>
        </w:rPr>
      </w:pPr>
      <w:proofErr w:type="gramStart"/>
      <w:r w:rsidRPr="00A3204B">
        <w:rPr>
          <w:rFonts w:ascii="Courier New" w:hAnsi="Courier New" w:cs="Courier New"/>
          <w:color w:val="000000"/>
          <w:szCs w:val="28"/>
          <w:lang w:val="en-US"/>
        </w:rPr>
        <w:t>public</w:t>
      </w:r>
      <w:proofErr w:type="gramEnd"/>
      <w:r w:rsidRPr="00A3204B">
        <w:rPr>
          <w:rFonts w:ascii="Courier New" w:hAnsi="Courier New" w:cs="Courier New"/>
          <w:color w:val="000000"/>
          <w:szCs w:val="28"/>
          <w:lang w:val="en-US"/>
        </w:rPr>
        <w:t xml:space="preserve"> delegate double Funk(double </w:t>
      </w:r>
      <w:proofErr w:type="spellStart"/>
      <w:r w:rsidRPr="00A3204B">
        <w:rPr>
          <w:rFonts w:ascii="Courier New" w:hAnsi="Courier New" w:cs="Courier New"/>
          <w:color w:val="000000"/>
          <w:szCs w:val="28"/>
          <w:lang w:val="en-US"/>
        </w:rPr>
        <w:t>argym</w:t>
      </w:r>
      <w:proofErr w:type="spellEnd"/>
      <w:r w:rsidRPr="00A3204B">
        <w:rPr>
          <w:rFonts w:ascii="Courier New" w:hAnsi="Courier New" w:cs="Courier New"/>
          <w:color w:val="000000"/>
          <w:szCs w:val="28"/>
          <w:lang w:val="en-US"/>
        </w:rPr>
        <w:t>);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Любая функция, соответствующая этому описанию, может использоваться в качестве параметра вызова умалчиваемого конструктора класса - делегата, который и возвращает конкретный экземпляр делегата – ссылку на функцию. Отличительной особенность работы делегата является формирование ссылок во время работы программы (динамически), а не на этапе ее компиляции.</w:t>
      </w: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pStyle w:val="2"/>
      </w:pPr>
      <w:bookmarkStart w:id="3" w:name="_Toc304178111"/>
      <w:r>
        <w:t>13</w:t>
      </w:r>
      <w:r w:rsidRPr="00A3204B">
        <w:t>.3 Пример использования делегата</w:t>
      </w:r>
      <w:bookmarkEnd w:id="3"/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лучшего понимания механизма работы делегата рассмотрим решение следующей задачи: разработать приложение для вычисления пяти функций вещественного типа, имеющих вещественный аргумент: </w:t>
      </w:r>
      <w:proofErr w:type="gramStart"/>
      <w:r w:rsidRPr="00A3204B">
        <w:rPr>
          <w:color w:val="000000"/>
          <w:szCs w:val="28"/>
          <w:lang w:val="en-US"/>
        </w:rPr>
        <w:t>Sin</w:t>
      </w:r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x</w:t>
      </w:r>
      <w:r w:rsidRPr="00A3204B">
        <w:rPr>
          <w:color w:val="000000"/>
          <w:szCs w:val="28"/>
        </w:rPr>
        <w:t xml:space="preserve">), </w:t>
      </w:r>
      <w:r w:rsidRPr="00A3204B">
        <w:rPr>
          <w:color w:val="000000"/>
          <w:szCs w:val="28"/>
          <w:lang w:val="en-US"/>
        </w:rPr>
        <w:t>Log</w:t>
      </w:r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x</w:t>
      </w:r>
      <w:r w:rsidRPr="00A3204B">
        <w:rPr>
          <w:color w:val="000000"/>
          <w:szCs w:val="28"/>
        </w:rPr>
        <w:t xml:space="preserve">), </w:t>
      </w:r>
      <w:smartTag w:uri="urn:schemas-microsoft-com:office:smarttags" w:element="place">
        <w:r w:rsidRPr="00A3204B">
          <w:rPr>
            <w:color w:val="000000"/>
            <w:szCs w:val="28"/>
            <w:lang w:val="en-US"/>
          </w:rPr>
          <w:t>Cos</w:t>
        </w:r>
      </w:smartTag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x</w:t>
      </w:r>
      <w:r w:rsidRPr="00A3204B">
        <w:rPr>
          <w:color w:val="000000"/>
          <w:szCs w:val="28"/>
        </w:rPr>
        <w:t xml:space="preserve">), </w:t>
      </w:r>
      <w:r w:rsidRPr="00A3204B">
        <w:rPr>
          <w:color w:val="000000"/>
          <w:szCs w:val="28"/>
          <w:lang w:val="en-US"/>
        </w:rPr>
        <w:t>Exp</w:t>
      </w:r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x</w:t>
      </w:r>
      <w:r w:rsidRPr="00A3204B">
        <w:rPr>
          <w:color w:val="000000"/>
          <w:szCs w:val="28"/>
        </w:rPr>
        <w:t xml:space="preserve">) и </w:t>
      </w:r>
      <w:r w:rsidRPr="00A3204B">
        <w:rPr>
          <w:color w:val="000000"/>
          <w:szCs w:val="28"/>
          <w:lang w:val="en-US"/>
        </w:rPr>
        <w:t>Round</w:t>
      </w:r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x</w:t>
      </w:r>
      <w:r w:rsidRPr="00A3204B">
        <w:rPr>
          <w:color w:val="000000"/>
          <w:szCs w:val="28"/>
        </w:rPr>
        <w:t>).</w:t>
      </w:r>
      <w:proofErr w:type="gramEnd"/>
      <w:r w:rsidRPr="00A3204B">
        <w:rPr>
          <w:color w:val="000000"/>
          <w:szCs w:val="28"/>
        </w:rPr>
        <w:t xml:space="preserve"> Для выбора вычисляемой функции использовать делегат.</w:t>
      </w:r>
    </w:p>
    <w:p w:rsidR="00CC23DB" w:rsidRPr="00A3204B" w:rsidRDefault="00CC23DB" w:rsidP="00CC23DB">
      <w:pPr>
        <w:autoSpaceDE w:val="0"/>
        <w:autoSpaceDN w:val="0"/>
        <w:adjustRightInd w:val="0"/>
        <w:ind w:firstLine="709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</w:rPr>
        <w:t>Исходный код программы:</w:t>
      </w:r>
    </w:p>
    <w:p w:rsidR="00CC23DB" w:rsidRPr="00A3204B" w:rsidRDefault="00CC23DB" w:rsidP="00CC23DB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using System;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delegate double Funk(double x);//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Объявление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делегата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double rab(Funk f, double x) { return f(x); }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>//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Объявление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функции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,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используюшей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string st;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double x, y;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textBox2.Text = "";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x = Convert.ToDouble(textBox1.Text);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st="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Значение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x=" +textBox1.Text+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y = rab(Math.Sin, x);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 //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Применение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делегата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st = "Sin(x)="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y = rab(Math.Log, x);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ab/>
        <w:t xml:space="preserve">//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Применение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делегата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st = "Log(x)="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y = rab(Math.Cos, x);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//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Применение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делегата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 = "Cos(x)="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y = rab(Math.Exp, x);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//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Применение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делегата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 = "Exp(x)="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y = rab(Math.Round, x);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//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Применение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делегата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 = "Round(x)="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2.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AppendText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CC23DB" w:rsidRPr="00A3204B" w:rsidRDefault="00CC23DB" w:rsidP="00CC23DB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Работа программы изображена на рисунке </w:t>
      </w:r>
      <w:r>
        <w:rPr>
          <w:color w:val="000000"/>
          <w:szCs w:val="28"/>
        </w:rPr>
        <w:t>13</w:t>
      </w:r>
      <w:r w:rsidRPr="00A3204B">
        <w:rPr>
          <w:color w:val="000000"/>
          <w:szCs w:val="28"/>
        </w:rPr>
        <w:t>.1.</w:t>
      </w:r>
    </w:p>
    <w:p w:rsidR="00CC23DB" w:rsidRPr="00A3204B" w:rsidRDefault="00CC23DB" w:rsidP="00CC23DB">
      <w:pPr>
        <w:ind w:firstLine="709"/>
        <w:rPr>
          <w:color w:val="000000"/>
          <w:szCs w:val="28"/>
        </w:rPr>
      </w:pPr>
    </w:p>
    <w:p w:rsidR="00CC23DB" w:rsidRPr="00A3204B" w:rsidRDefault="00CC23DB" w:rsidP="00CC23DB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038600" cy="28003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3DB" w:rsidRPr="00A3204B" w:rsidRDefault="00CC23DB" w:rsidP="00CC23DB">
      <w:pPr>
        <w:ind w:firstLine="709"/>
        <w:rPr>
          <w:color w:val="000000"/>
          <w:szCs w:val="28"/>
        </w:rPr>
      </w:pPr>
    </w:p>
    <w:p w:rsidR="00CC23DB" w:rsidRPr="00A3204B" w:rsidRDefault="00CC23DB" w:rsidP="00CC23DB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13</w:t>
      </w:r>
      <w:r w:rsidRPr="00A3204B">
        <w:rPr>
          <w:color w:val="000000"/>
          <w:szCs w:val="28"/>
        </w:rPr>
        <w:t>.1 – Использование делегата</w:t>
      </w:r>
    </w:p>
    <w:p w:rsidR="00CC23DB" w:rsidRPr="00A3204B" w:rsidRDefault="00CC23DB" w:rsidP="00CC23DB">
      <w:pPr>
        <w:tabs>
          <w:tab w:val="left" w:pos="-180"/>
        </w:tabs>
        <w:ind w:right="-5" w:firstLine="540"/>
        <w:jc w:val="both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Естественно можно навести «красоту» в код программы, например,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button1_Click(object sender, EventArgs e)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string st;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Funk[] ff={Math.Sin, Math.Log, Math.Cos, Math.Exp,Math.Round};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string[] sfu = { "Sin", "Log", "Cos", "Exp", "Round" };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double x, y;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textBox2.Text = "";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x = Convert.ToDouble(textBox1.Text);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st="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Значение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x=" +textBox1.Text+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for (int i = 0; i &lt; 5; i++)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y = rab(ff[i], x);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st = sfu[i]+"="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textBox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2.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AppendText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CC23DB" w:rsidRPr="00A3204B" w:rsidRDefault="00CC23DB" w:rsidP="00CC23DB">
      <w:pPr>
        <w:tabs>
          <w:tab w:val="left" w:pos="-180"/>
        </w:tabs>
        <w:spacing w:after="120"/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Идея объявления и использования делегата в программе полностью рассмотрена в коде программы этого учебного примера. 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Еще раз отметим особенность делегатов – динамически (во время выполнения программы) обращаться к вызываемым методам. Эта особенность делегатов часто используется при создании базовых конструкций программ, в которые можно добавлять различные создаваемые  фрагменты, например, фрагменты меню, включающие «однотипные» методы.</w:t>
      </w:r>
    </w:p>
    <w:p w:rsidR="00CC23DB" w:rsidRPr="00A3204B" w:rsidRDefault="00CC23DB" w:rsidP="00CC23DB">
      <w:pPr>
        <w:tabs>
          <w:tab w:val="left" w:pos="-180"/>
        </w:tabs>
        <w:ind w:firstLine="709"/>
        <w:jc w:val="center"/>
        <w:rPr>
          <w:b/>
          <w:color w:val="000000"/>
          <w:szCs w:val="28"/>
        </w:rPr>
      </w:pPr>
    </w:p>
    <w:p w:rsidR="00CC23DB" w:rsidRPr="00A3204B" w:rsidRDefault="00CC23DB" w:rsidP="00CC23DB">
      <w:pPr>
        <w:pStyle w:val="2"/>
      </w:pPr>
      <w:bookmarkStart w:id="4" w:name="_Toc304178112"/>
      <w:r>
        <w:t>13</w:t>
      </w:r>
      <w:r w:rsidRPr="00A3204B">
        <w:t>.4 Совместимость делегатов</w:t>
      </w:r>
      <w:bookmarkEnd w:id="4"/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Рассматривая «совместимость» делегатов необходимо рассмотреть два вопроса – совместимость типов делегатов и совместимость экземпляров объектов делегатов.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Типы делегатов всегда несовместимы друг с другом, даже если их форматы записей совпадают, например,</w:t>
      </w:r>
    </w:p>
    <w:p w:rsidR="00CC23DB" w:rsidRPr="00A3204B" w:rsidRDefault="00CC23DB" w:rsidP="00CC23DB">
      <w:pPr>
        <w:tabs>
          <w:tab w:val="left" w:pos="-180"/>
        </w:tabs>
        <w:spacing w:before="120"/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delegate void Funk1();</w:t>
      </w:r>
    </w:p>
    <w:p w:rsidR="00CC23DB" w:rsidRPr="00A3204B" w:rsidRDefault="00CC23DB" w:rsidP="00CC23DB">
      <w:pPr>
        <w:tabs>
          <w:tab w:val="left" w:pos="-180"/>
        </w:tabs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delegate void Funk2();</w:t>
      </w:r>
    </w:p>
    <w:p w:rsidR="00CC23DB" w:rsidRPr="00A3204B" w:rsidRDefault="00CC23DB" w:rsidP="00CC23DB">
      <w:pPr>
        <w:tabs>
          <w:tab w:val="left" w:pos="-180"/>
        </w:tabs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. . .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ab/>
      </w:r>
    </w:p>
    <w:p w:rsidR="00CC23DB" w:rsidRPr="00A3204B" w:rsidRDefault="00CC23DB" w:rsidP="00CC23DB">
      <w:pPr>
        <w:tabs>
          <w:tab w:val="left" w:pos="-180"/>
        </w:tabs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Funk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1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1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Metod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1;</w:t>
      </w:r>
    </w:p>
    <w:p w:rsidR="00CC23DB" w:rsidRPr="00A3204B" w:rsidRDefault="00CC23DB" w:rsidP="00CC23DB">
      <w:pPr>
        <w:tabs>
          <w:tab w:val="left" w:pos="-180"/>
        </w:tabs>
        <w:spacing w:after="120"/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Funk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2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2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1;   //Ошибка о несовместимости типов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</w:rPr>
        <w:t xml:space="preserve">Если для объявления делегатов использован один и тот же тип, то имеет смысл говорить о совместимости (равенстве) экземпляров делегатов. Экземпляры однотипных делегатов считаются равными, если они получают ссылку на один и тот же метод, например, </w:t>
      </w:r>
    </w:p>
    <w:p w:rsidR="00CC23DB" w:rsidRPr="00A3204B" w:rsidRDefault="00CC23DB" w:rsidP="00CC23DB">
      <w:pPr>
        <w:tabs>
          <w:tab w:val="left" w:pos="-180"/>
        </w:tabs>
        <w:spacing w:before="120"/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delegate void Funk1();</w:t>
      </w:r>
    </w:p>
    <w:p w:rsidR="00CC23DB" w:rsidRPr="00A3204B" w:rsidRDefault="00CC23DB" w:rsidP="00CC23DB">
      <w:pPr>
        <w:tabs>
          <w:tab w:val="left" w:pos="-180"/>
        </w:tabs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. . .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</w:p>
    <w:p w:rsidR="00CC23DB" w:rsidRPr="00A3204B" w:rsidRDefault="00CC23DB" w:rsidP="00CC23DB">
      <w:pPr>
        <w:tabs>
          <w:tab w:val="left" w:pos="-180"/>
        </w:tabs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Funk1 d1 = Metod1;</w:t>
      </w:r>
    </w:p>
    <w:p w:rsidR="00CC23DB" w:rsidRPr="00A3204B" w:rsidRDefault="00CC23DB" w:rsidP="00CC23DB">
      <w:pPr>
        <w:tabs>
          <w:tab w:val="left" w:pos="-180"/>
        </w:tabs>
        <w:spacing w:after="120"/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Funk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1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2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Metod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1;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</w:rPr>
        <w:t xml:space="preserve"> В данном примере можно говорить о равенстве экземпляров делегатов </w:t>
      </w:r>
      <w:r w:rsidRPr="00A3204B">
        <w:rPr>
          <w:noProof/>
          <w:color w:val="000000"/>
          <w:szCs w:val="28"/>
          <w:lang w:val="en-US"/>
        </w:rPr>
        <w:t>d</w:t>
      </w:r>
      <w:r w:rsidRPr="00A3204B">
        <w:rPr>
          <w:noProof/>
          <w:color w:val="000000"/>
          <w:szCs w:val="28"/>
        </w:rPr>
        <w:t xml:space="preserve">1 и </w:t>
      </w:r>
      <w:r w:rsidRPr="00A3204B">
        <w:rPr>
          <w:noProof/>
          <w:color w:val="000000"/>
          <w:szCs w:val="28"/>
          <w:lang w:val="en-US"/>
        </w:rPr>
        <w:t>d</w:t>
      </w:r>
      <w:r w:rsidRPr="00A3204B">
        <w:rPr>
          <w:noProof/>
          <w:color w:val="000000"/>
          <w:szCs w:val="28"/>
        </w:rPr>
        <w:t xml:space="preserve">2. 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noProof/>
          <w:color w:val="000000"/>
          <w:szCs w:val="28"/>
        </w:rPr>
      </w:pPr>
    </w:p>
    <w:p w:rsidR="00CC23DB" w:rsidRPr="00A3204B" w:rsidRDefault="00CC23DB" w:rsidP="00CC23DB">
      <w:pPr>
        <w:pStyle w:val="2"/>
        <w:rPr>
          <w:noProof/>
        </w:rPr>
      </w:pPr>
      <w:bookmarkStart w:id="5" w:name="_Toc304178113"/>
      <w:r>
        <w:lastRenderedPageBreak/>
        <w:t>13</w:t>
      </w:r>
      <w:r w:rsidRPr="00A3204B">
        <w:rPr>
          <w:noProof/>
        </w:rPr>
        <w:t>.5 Методы базовых классов делегатов</w:t>
      </w:r>
      <w:bookmarkEnd w:id="5"/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rStyle w:val="command"/>
          <w:color w:val="000000"/>
          <w:szCs w:val="28"/>
        </w:rPr>
      </w:pPr>
      <w:r w:rsidRPr="00A3204B">
        <w:rPr>
          <w:color w:val="000000"/>
          <w:szCs w:val="28"/>
        </w:rPr>
        <w:t xml:space="preserve">Необходимо отметить, что в </w:t>
      </w:r>
      <w:r w:rsidRPr="00A3204B">
        <w:rPr>
          <w:color w:val="000000"/>
          <w:szCs w:val="28"/>
          <w:lang w:val="en-US"/>
        </w:rPr>
        <w:t>CTS</w:t>
      </w:r>
      <w:r w:rsidRPr="00A3204B">
        <w:rPr>
          <w:color w:val="000000"/>
          <w:szCs w:val="28"/>
        </w:rPr>
        <w:t xml:space="preserve"> платформы .</w:t>
      </w:r>
      <w:r w:rsidRPr="00A3204B">
        <w:rPr>
          <w:color w:val="000000"/>
          <w:szCs w:val="28"/>
          <w:lang w:val="en-US"/>
        </w:rPr>
        <w:t>NET</w:t>
      </w:r>
      <w:r w:rsidRPr="00A3204B">
        <w:rPr>
          <w:color w:val="000000"/>
          <w:szCs w:val="28"/>
        </w:rPr>
        <w:t xml:space="preserve"> есть абстрактные классы </w:t>
      </w:r>
      <w:proofErr w:type="spellStart"/>
      <w:r w:rsidRPr="00A3204B">
        <w:rPr>
          <w:rStyle w:val="command"/>
          <w:color w:val="000000"/>
          <w:szCs w:val="28"/>
        </w:rPr>
        <w:t>System.Deleg</w:t>
      </w:r>
      <w:proofErr w:type="gramStart"/>
      <w:r w:rsidRPr="00A3204B">
        <w:rPr>
          <w:rStyle w:val="command"/>
          <w:color w:val="000000"/>
          <w:szCs w:val="28"/>
        </w:rPr>
        <w:t>а</w:t>
      </w:r>
      <w:proofErr w:type="gramEnd"/>
      <w:r w:rsidRPr="00A3204B">
        <w:rPr>
          <w:rStyle w:val="command"/>
          <w:color w:val="000000"/>
          <w:szCs w:val="28"/>
        </w:rPr>
        <w:t>te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rStyle w:val="command"/>
          <w:color w:val="000000"/>
          <w:szCs w:val="28"/>
        </w:rPr>
        <w:t>System.MulticastDelegate</w:t>
      </w:r>
      <w:proofErr w:type="spellEnd"/>
      <w:r w:rsidRPr="00A3204B">
        <w:rPr>
          <w:rStyle w:val="command"/>
          <w:color w:val="000000"/>
          <w:szCs w:val="28"/>
        </w:rPr>
        <w:t xml:space="preserve"> из которых (как из базовых) создаваемые делегаты могут наследовать некоторые методы. </w:t>
      </w:r>
    </w:p>
    <w:p w:rsidR="00CC23DB" w:rsidRPr="00A3204B" w:rsidRDefault="00CC23DB" w:rsidP="00CC23DB">
      <w:pPr>
        <w:ind w:firstLine="709"/>
        <w:jc w:val="both"/>
        <w:rPr>
          <w:rFonts w:eastAsia="Times-Roman"/>
          <w:color w:val="000000"/>
          <w:szCs w:val="28"/>
        </w:rPr>
      </w:pPr>
      <w:r w:rsidRPr="00A3204B">
        <w:rPr>
          <w:rFonts w:eastAsia="Times-Roman"/>
          <w:color w:val="000000"/>
          <w:szCs w:val="28"/>
        </w:rPr>
        <w:t xml:space="preserve">Перечень свойств и методов, наиболее часто наследуемых создаваемыми делегатами от </w:t>
      </w:r>
      <w:proofErr w:type="spellStart"/>
      <w:r w:rsidRPr="00A3204B">
        <w:rPr>
          <w:rFonts w:eastAsia="Times-Roman"/>
          <w:color w:val="000000"/>
          <w:szCs w:val="28"/>
        </w:rPr>
        <w:t>System.MulticastDelegate</w:t>
      </w:r>
      <w:proofErr w:type="spellEnd"/>
      <w:r w:rsidRPr="00A3204B">
        <w:rPr>
          <w:rFonts w:eastAsia="Times-Roman"/>
          <w:color w:val="000000"/>
          <w:szCs w:val="28"/>
        </w:rPr>
        <w:t>, можно представить следующим списком: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proofErr w:type="gramStart"/>
      <w:r w:rsidRPr="00A3204B">
        <w:rPr>
          <w:color w:val="000000"/>
          <w:szCs w:val="28"/>
          <w:lang w:val="en-US"/>
        </w:rPr>
        <w:t>public</w:t>
      </w:r>
      <w:proofErr w:type="gram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  <w:lang w:val="en-US"/>
        </w:rPr>
        <w:t>MethodInfo</w:t>
      </w:r>
      <w:proofErr w:type="spellEnd"/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Method</w:t>
      </w:r>
      <w:r w:rsidRPr="00A3204B">
        <w:rPr>
          <w:color w:val="000000"/>
          <w:szCs w:val="28"/>
        </w:rPr>
        <w:t xml:space="preserve"> {</w:t>
      </w:r>
      <w:r w:rsidRPr="00A3204B">
        <w:rPr>
          <w:color w:val="000000"/>
          <w:szCs w:val="28"/>
          <w:lang w:val="en-US"/>
        </w:rPr>
        <w:t>get</w:t>
      </w:r>
      <w:r w:rsidRPr="00A3204B">
        <w:rPr>
          <w:color w:val="000000"/>
          <w:szCs w:val="28"/>
        </w:rPr>
        <w:t>:}– это свойство возвращает имя метода, на который указывает делегат;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proofErr w:type="gramStart"/>
      <w:r w:rsidRPr="00A3204B">
        <w:rPr>
          <w:color w:val="000000"/>
          <w:szCs w:val="28"/>
          <w:lang w:val="en-US"/>
        </w:rPr>
        <w:t>public</w:t>
      </w:r>
      <w:proofErr w:type="gramEnd"/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object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Target</w:t>
      </w:r>
      <w:r w:rsidRPr="00A3204B">
        <w:rPr>
          <w:color w:val="000000"/>
          <w:szCs w:val="28"/>
        </w:rPr>
        <w:t xml:space="preserve"> {</w:t>
      </w:r>
      <w:r w:rsidRPr="00A3204B">
        <w:rPr>
          <w:color w:val="000000"/>
          <w:szCs w:val="28"/>
          <w:lang w:val="en-US"/>
        </w:rPr>
        <w:t>get</w:t>
      </w:r>
      <w:r w:rsidRPr="00A3204B">
        <w:rPr>
          <w:color w:val="000000"/>
          <w:szCs w:val="28"/>
        </w:rPr>
        <w:t xml:space="preserve">:} – если делегат указывает на метод – член класса, то </w:t>
      </w:r>
      <w:r w:rsidRPr="00A3204B">
        <w:rPr>
          <w:color w:val="000000"/>
          <w:szCs w:val="28"/>
          <w:lang w:val="en-US"/>
        </w:rPr>
        <w:t>Target</w:t>
      </w:r>
      <w:r w:rsidRPr="00A3204B">
        <w:rPr>
          <w:color w:val="000000"/>
          <w:szCs w:val="28"/>
        </w:rPr>
        <w:t xml:space="preserve"> возвращает имя класса метода; если метод статический, то </w:t>
      </w:r>
      <w:r w:rsidRPr="00A3204B">
        <w:rPr>
          <w:color w:val="000000"/>
          <w:szCs w:val="28"/>
          <w:lang w:val="en-US"/>
        </w:rPr>
        <w:t>Target</w:t>
      </w:r>
      <w:r w:rsidRPr="00A3204B">
        <w:rPr>
          <w:color w:val="000000"/>
          <w:szCs w:val="28"/>
        </w:rPr>
        <w:t xml:space="preserve"> возвращает </w:t>
      </w:r>
      <w:r w:rsidRPr="00A3204B">
        <w:rPr>
          <w:color w:val="000000"/>
          <w:szCs w:val="28"/>
          <w:lang w:val="en-US"/>
        </w:rPr>
        <w:t>null</w:t>
      </w:r>
      <w:r w:rsidRPr="00A3204B">
        <w:rPr>
          <w:color w:val="000000"/>
          <w:szCs w:val="28"/>
        </w:rPr>
        <w:t xml:space="preserve">;  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proofErr w:type="gramStart"/>
      <w:r w:rsidRPr="00A3204B">
        <w:rPr>
          <w:color w:val="000000"/>
          <w:szCs w:val="28"/>
          <w:lang w:val="en-US"/>
        </w:rPr>
        <w:t>public</w:t>
      </w:r>
      <w:r w:rsidRPr="00A3204B">
        <w:rPr>
          <w:color w:val="000000"/>
          <w:szCs w:val="28"/>
        </w:rPr>
        <w:t xml:space="preserve">  </w:t>
      </w:r>
      <w:r w:rsidRPr="00A3204B">
        <w:rPr>
          <w:color w:val="000000"/>
          <w:szCs w:val="28"/>
          <w:lang w:val="en-US"/>
        </w:rPr>
        <w:t>static</w:t>
      </w:r>
      <w:proofErr w:type="gramEnd"/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Delegate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Combine</w:t>
      </w:r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Delegate</w:t>
      </w:r>
      <w:r w:rsidRPr="00A3204B">
        <w:rPr>
          <w:color w:val="000000"/>
          <w:szCs w:val="28"/>
        </w:rPr>
        <w:t>[]) – добавляет новые методы к группе методов, обрабатываемых делегатом;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  <w:lang w:val="en-US"/>
        </w:rPr>
      </w:pPr>
      <w:proofErr w:type="gramStart"/>
      <w:r w:rsidRPr="00A3204B">
        <w:rPr>
          <w:color w:val="000000"/>
          <w:szCs w:val="28"/>
          <w:lang w:val="en-US"/>
        </w:rPr>
        <w:t>public</w:t>
      </w:r>
      <w:proofErr w:type="gramEnd"/>
      <w:r w:rsidRPr="00A3204B">
        <w:rPr>
          <w:color w:val="000000"/>
          <w:szCs w:val="28"/>
          <w:lang w:val="en-US"/>
        </w:rPr>
        <w:t xml:space="preserve"> static Delegate Remove(Delegate source,  Delegate value) – </w:t>
      </w:r>
      <w:r w:rsidRPr="00A3204B">
        <w:rPr>
          <w:color w:val="000000"/>
          <w:szCs w:val="28"/>
        </w:rPr>
        <w:t>удаляет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метод</w:t>
      </w:r>
      <w:r w:rsidRPr="00A3204B">
        <w:rPr>
          <w:color w:val="000000"/>
          <w:szCs w:val="28"/>
          <w:lang w:val="en-US"/>
        </w:rPr>
        <w:t xml:space="preserve"> value </w:t>
      </w:r>
      <w:r w:rsidRPr="00A3204B">
        <w:rPr>
          <w:color w:val="000000"/>
          <w:szCs w:val="28"/>
        </w:rPr>
        <w:t>из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списка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методов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делегата</w:t>
      </w:r>
      <w:r w:rsidRPr="00A3204B">
        <w:rPr>
          <w:color w:val="000000"/>
          <w:szCs w:val="28"/>
          <w:lang w:val="en-US"/>
        </w:rPr>
        <w:t xml:space="preserve"> source;</w:t>
      </w:r>
    </w:p>
    <w:p w:rsidR="00CC23DB" w:rsidRPr="00A3204B" w:rsidRDefault="00CC23DB" w:rsidP="00CC23DB">
      <w:pPr>
        <w:ind w:firstLine="709"/>
        <w:jc w:val="both"/>
        <w:rPr>
          <w:noProof/>
          <w:color w:val="000000"/>
          <w:szCs w:val="28"/>
          <w:lang w:val="en-US"/>
        </w:rPr>
      </w:pPr>
      <w:proofErr w:type="gramStart"/>
      <w:r w:rsidRPr="00A3204B">
        <w:rPr>
          <w:color w:val="000000"/>
          <w:szCs w:val="28"/>
          <w:lang w:val="en-US"/>
        </w:rPr>
        <w:t>public  sealed</w:t>
      </w:r>
      <w:proofErr w:type="gramEnd"/>
      <w:r w:rsidRPr="00A3204B">
        <w:rPr>
          <w:color w:val="000000"/>
          <w:szCs w:val="28"/>
          <w:lang w:val="en-US"/>
        </w:rPr>
        <w:t xml:space="preserve"> override Delegate[] </w:t>
      </w:r>
      <w:proofErr w:type="spellStart"/>
      <w:r w:rsidRPr="00A3204B">
        <w:rPr>
          <w:color w:val="000000"/>
          <w:szCs w:val="28"/>
          <w:lang w:val="en-US"/>
        </w:rPr>
        <w:t>GetInvocationList</w:t>
      </w:r>
      <w:proofErr w:type="spellEnd"/>
      <w:r w:rsidRPr="00A3204B">
        <w:rPr>
          <w:color w:val="000000"/>
          <w:szCs w:val="28"/>
          <w:lang w:val="en-US"/>
        </w:rPr>
        <w:t xml:space="preserve">() – </w:t>
      </w:r>
      <w:r w:rsidRPr="00A3204B">
        <w:rPr>
          <w:color w:val="000000"/>
          <w:szCs w:val="28"/>
        </w:rPr>
        <w:t>возвращает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список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всех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связанных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с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делегатом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методов</w:t>
      </w:r>
      <w:r w:rsidRPr="00A3204B">
        <w:rPr>
          <w:color w:val="000000"/>
          <w:szCs w:val="28"/>
          <w:lang w:val="en-US"/>
        </w:rPr>
        <w:t>.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rFonts w:eastAsia="Times-Roman"/>
          <w:color w:val="000000"/>
          <w:szCs w:val="28"/>
        </w:rPr>
        <w:t>Для делегатов существует понятие многоадресный делегат – делегат, способный указывать на любое количество функций. Поскольку все делегаты языка</w:t>
      </w:r>
      <w:proofErr w:type="gramStart"/>
      <w:r w:rsidRPr="00A3204B">
        <w:rPr>
          <w:rFonts w:eastAsia="Times-Roman"/>
          <w:color w:val="000000"/>
          <w:szCs w:val="28"/>
        </w:rPr>
        <w:t xml:space="preserve"> С</w:t>
      </w:r>
      <w:proofErr w:type="gramEnd"/>
      <w:r w:rsidRPr="00A3204B">
        <w:rPr>
          <w:rFonts w:eastAsia="Times-Roman"/>
          <w:color w:val="000000"/>
          <w:szCs w:val="28"/>
        </w:rPr>
        <w:t xml:space="preserve"># являются производными классами от </w:t>
      </w:r>
      <w:proofErr w:type="spellStart"/>
      <w:r w:rsidRPr="00A3204B">
        <w:rPr>
          <w:rFonts w:eastAsia="Times-Roman"/>
          <w:color w:val="000000"/>
          <w:szCs w:val="28"/>
        </w:rPr>
        <w:t>System.MulticastDelegate</w:t>
      </w:r>
      <w:proofErr w:type="spellEnd"/>
      <w:r w:rsidRPr="00A3204B">
        <w:rPr>
          <w:rFonts w:eastAsia="Times-Roman"/>
          <w:color w:val="000000"/>
          <w:szCs w:val="28"/>
        </w:rPr>
        <w:t>, то любой делегат С# потенциально является многоадресным.</w:t>
      </w:r>
    </w:p>
    <w:p w:rsidR="00CC23DB" w:rsidRPr="00A3204B" w:rsidRDefault="00CC23DB" w:rsidP="00CC23DB">
      <w:pPr>
        <w:ind w:firstLine="709"/>
        <w:jc w:val="both"/>
        <w:rPr>
          <w:rFonts w:eastAsia="Times-Roman"/>
          <w:color w:val="000000"/>
          <w:szCs w:val="28"/>
        </w:rPr>
      </w:pPr>
      <w:r w:rsidRPr="00A3204B">
        <w:rPr>
          <w:color w:val="000000"/>
          <w:szCs w:val="28"/>
        </w:rPr>
        <w:t xml:space="preserve">Применим свойство </w:t>
      </w:r>
      <w:proofErr w:type="spellStart"/>
      <w:r w:rsidRPr="00A3204B">
        <w:rPr>
          <w:color w:val="000000"/>
          <w:szCs w:val="28"/>
        </w:rPr>
        <w:t>многоадресности</w:t>
      </w:r>
      <w:proofErr w:type="spellEnd"/>
      <w:r w:rsidRPr="00A3204B">
        <w:rPr>
          <w:color w:val="000000"/>
          <w:szCs w:val="28"/>
        </w:rPr>
        <w:t xml:space="preserve"> для делегата </w:t>
      </w:r>
      <w:r w:rsidRPr="00A3204B">
        <w:rPr>
          <w:rFonts w:eastAsia="Times-Roman"/>
          <w:color w:val="000000"/>
          <w:szCs w:val="28"/>
        </w:rPr>
        <w:t>нашей программы вычисления вещественных функций. Изменения связаны только с обработчиком кнопки, поэтому приведен только фрагмент этого кода:</w:t>
      </w:r>
    </w:p>
    <w:p w:rsidR="00CC23DB" w:rsidRPr="00A3204B" w:rsidRDefault="00CC23DB" w:rsidP="00CC23DB">
      <w:pPr>
        <w:ind w:firstLine="709"/>
        <w:jc w:val="both"/>
        <w:rPr>
          <w:rFonts w:eastAsia="Times-Roman"/>
          <w:color w:val="000000"/>
          <w:szCs w:val="28"/>
        </w:rPr>
      </w:pPr>
    </w:p>
    <w:p w:rsidR="00CC23DB" w:rsidRPr="00A3204B" w:rsidRDefault="00CC23DB" w:rsidP="00CC23DB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color w:val="000000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button1_Click(object sender, EventArgs e)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string st;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Funk[] ff={Math.Sin, Math.Log, Math.Cos, Math.Exp, Math.Round};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string[] sfu = { "Sin", "Log", "Cos", "Exp", "Round" };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double x, y;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textBox2.Text = "";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x = Convert.ToDouble(textBox1.Text);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st="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Значение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x=" +textBox1.Text+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Funk df = Math.Sin;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for (int i = 1; i &lt; 5; i++)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           df += ff[i];   //df = df + ff[i];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for (int i = 4; i &gt;= 0; i--)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{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y = rab(df, x);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df -=ff[i];  //df = df - ff[i];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lastRenderedPageBreak/>
        <w:t xml:space="preserve">    st = sfu[i]+"=" + y.ToString() + "\r\n";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D43405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textBox2.AppendText(st);</w:t>
      </w:r>
    </w:p>
    <w:p w:rsidR="00CC23DB" w:rsidRPr="00A3204B" w:rsidRDefault="00CC23DB" w:rsidP="00CC23DB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}</w:t>
      </w:r>
    </w:p>
    <w:p w:rsidR="00CC23DB" w:rsidRPr="00A3204B" w:rsidRDefault="00CC23DB" w:rsidP="00CC23DB">
      <w:pPr>
        <w:spacing w:after="120"/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Работа программы приведена на рисунке </w:t>
      </w:r>
      <w:r>
        <w:rPr>
          <w:color w:val="000000"/>
          <w:szCs w:val="28"/>
        </w:rPr>
        <w:t>13</w:t>
      </w:r>
      <w:r w:rsidRPr="00A3204B">
        <w:rPr>
          <w:color w:val="000000"/>
          <w:szCs w:val="28"/>
        </w:rPr>
        <w:t>.2.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 </w:t>
      </w:r>
    </w:p>
    <w:p w:rsidR="00CC23DB" w:rsidRPr="00A3204B" w:rsidRDefault="00CC23DB" w:rsidP="00CC23DB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600450" cy="22383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13</w:t>
      </w:r>
      <w:r w:rsidRPr="00A3204B">
        <w:rPr>
          <w:color w:val="000000"/>
          <w:szCs w:val="28"/>
        </w:rPr>
        <w:t>.2 – Использование многоадресного делегата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Из рисунка </w:t>
      </w:r>
      <w:r>
        <w:rPr>
          <w:color w:val="000000"/>
          <w:szCs w:val="28"/>
        </w:rPr>
        <w:t>13</w:t>
      </w:r>
      <w:r w:rsidRPr="00A3204B">
        <w:rPr>
          <w:color w:val="000000"/>
          <w:szCs w:val="28"/>
        </w:rPr>
        <w:t xml:space="preserve">.2 видно, что работа многоадресного делегата организована по принципу стека. 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Заканчивая рассмотрения делегатов как специальный класс, предназначенный для хранения ссылок на методы, необходимо отметить, что любой объект представляет собой ссылку (в том числе и объект делегата) и может быть передан в некоторые методы в качестве параметра для дальнейшей работы. 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Таким </w:t>
      </w:r>
      <w:proofErr w:type="gramStart"/>
      <w:r w:rsidRPr="00A3204B">
        <w:rPr>
          <w:color w:val="000000"/>
          <w:szCs w:val="28"/>
        </w:rPr>
        <w:t>образом</w:t>
      </w:r>
      <w:proofErr w:type="gramEnd"/>
      <w:r w:rsidRPr="00A3204B">
        <w:rPr>
          <w:color w:val="000000"/>
          <w:szCs w:val="28"/>
        </w:rPr>
        <w:t xml:space="preserve"> обеспечивается функциональная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параметризация:  в методы можно передавать не только данные, но и различные методы их обработки.</w:t>
      </w:r>
    </w:p>
    <w:p w:rsidR="00CC23DB" w:rsidRPr="00A3204B" w:rsidRDefault="00CC23DB" w:rsidP="00CC23DB">
      <w:pPr>
        <w:ind w:firstLine="709"/>
        <w:rPr>
          <w:color w:val="000000"/>
          <w:szCs w:val="28"/>
        </w:rPr>
      </w:pPr>
    </w:p>
    <w:p w:rsidR="00CC23DB" w:rsidRPr="00A3204B" w:rsidRDefault="00CC23DB" w:rsidP="00CC23DB">
      <w:pPr>
        <w:pStyle w:val="2"/>
      </w:pPr>
      <w:bookmarkStart w:id="6" w:name="_Toc304178114"/>
      <w:r w:rsidRPr="003210FC">
        <w:t>13</w:t>
      </w:r>
      <w:r w:rsidRPr="00A3204B">
        <w:t>.6 Вопросы для самопроверки</w:t>
      </w:r>
      <w:bookmarkEnd w:id="6"/>
    </w:p>
    <w:p w:rsidR="00CC23DB" w:rsidRPr="00A3204B" w:rsidRDefault="00CC23DB" w:rsidP="00CC23DB">
      <w:pPr>
        <w:ind w:firstLine="709"/>
        <w:rPr>
          <w:color w:val="000000"/>
          <w:szCs w:val="28"/>
        </w:rPr>
      </w:pP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 Понятие делегата.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2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класс называется функциональным типом?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3 Что является экземпляром класса типа делегат?</w:t>
      </w:r>
    </w:p>
    <w:p w:rsidR="00CC23DB" w:rsidRPr="00A3204B" w:rsidRDefault="00CC23DB" w:rsidP="00CC23DB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4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акое служебное слово используется при объявлении делегата?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5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метод или функция может использоваться в качестве параметра вызова делегата?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6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огда формируются ссылки на параметры вызова делегата?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7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огда совместимы типы делегатов?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8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огда совместимы </w:t>
      </w:r>
      <w:r w:rsidRPr="00A3204B">
        <w:rPr>
          <w:noProof/>
          <w:color w:val="000000"/>
          <w:szCs w:val="28"/>
        </w:rPr>
        <w:t>экземпляры делегатов</w:t>
      </w:r>
      <w:r w:rsidRPr="00A3204B">
        <w:rPr>
          <w:color w:val="000000"/>
          <w:szCs w:val="28"/>
        </w:rPr>
        <w:t>?</w:t>
      </w:r>
    </w:p>
    <w:p w:rsidR="00CC23DB" w:rsidRPr="00A3204B" w:rsidRDefault="00CC23DB" w:rsidP="00CC23DB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9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акие абстрактные классы платформы .</w:t>
      </w:r>
      <w:r w:rsidRPr="00A3204B">
        <w:rPr>
          <w:color w:val="000000"/>
          <w:szCs w:val="28"/>
          <w:lang w:val="en-US"/>
        </w:rPr>
        <w:t>NET</w:t>
      </w:r>
      <w:r w:rsidRPr="00A3204B">
        <w:rPr>
          <w:color w:val="000000"/>
          <w:szCs w:val="28"/>
        </w:rPr>
        <w:t xml:space="preserve"> можно наследовать при создании делегатов?</w:t>
      </w:r>
    </w:p>
    <w:p w:rsidR="00CC23DB" w:rsidRPr="00A3204B" w:rsidRDefault="00CC23DB" w:rsidP="00CC23DB">
      <w:pPr>
        <w:ind w:firstLine="709"/>
        <w:rPr>
          <w:rFonts w:eastAsia="Times-Roman"/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10 Понятие </w:t>
      </w:r>
      <w:r w:rsidRPr="00A3204B">
        <w:rPr>
          <w:rFonts w:eastAsia="Times-Roman"/>
          <w:color w:val="000000"/>
          <w:szCs w:val="28"/>
        </w:rPr>
        <w:t>многоадресного делегата?</w:t>
      </w:r>
    </w:p>
    <w:p w:rsidR="00207102" w:rsidRDefault="00207102"/>
    <w:sectPr w:rsidR="00207102" w:rsidSect="00CC23D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3DB"/>
    <w:rsid w:val="00207102"/>
    <w:rsid w:val="00B129E4"/>
    <w:rsid w:val="00CC2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C23DB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CC23DB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23D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C23D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bold">
    <w:name w:val="bold"/>
    <w:rsid w:val="00CC23DB"/>
    <w:rPr>
      <w:b/>
      <w:bCs w:val="0"/>
      <w:color w:val="800080"/>
    </w:rPr>
  </w:style>
  <w:style w:type="character" w:customStyle="1" w:styleId="command">
    <w:name w:val="command"/>
    <w:rsid w:val="00CC23DB"/>
    <w:rPr>
      <w:rFonts w:ascii="Courier New" w:hAnsi="Courier New" w:cs="Courier New" w:hint="default"/>
      <w:color w:val="00CCFF"/>
    </w:rPr>
  </w:style>
  <w:style w:type="character" w:customStyle="1" w:styleId="combold">
    <w:name w:val="combold"/>
    <w:rsid w:val="00CC23DB"/>
    <w:rPr>
      <w:rFonts w:ascii="Courier New" w:hAnsi="Courier New" w:cs="Courier New" w:hint="default"/>
      <w:b/>
      <w:color w:val="00CCFF"/>
    </w:rPr>
  </w:style>
  <w:style w:type="paragraph" w:styleId="a3">
    <w:name w:val="Balloon Text"/>
    <w:basedOn w:val="a"/>
    <w:link w:val="a4"/>
    <w:uiPriority w:val="99"/>
    <w:semiHidden/>
    <w:unhideWhenUsed/>
    <w:rsid w:val="00CC23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3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1382</Words>
  <Characters>7881</Characters>
  <Application>Microsoft Office Word</Application>
  <DocSecurity>0</DocSecurity>
  <Lines>65</Lines>
  <Paragraphs>18</Paragraphs>
  <ScaleCrop>false</ScaleCrop>
  <Company>Microsoft</Company>
  <LinksUpToDate>false</LinksUpToDate>
  <CharactersWithSpaces>9245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2016-10-02T16:10:00Z</dcterms:created>
  <dcterms:modified xsi:type="dcterms:W3CDTF">2016-10-02T16:10:00Z</dcterms:modified>
</cp:coreProperties>
</file>